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72" w:rsidRPr="00161C72" w:rsidRDefault="00161C72" w:rsidP="00161C7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61C72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CBE21" wp14:editId="1836B88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1C72" w:rsidRPr="003C5141" w:rsidRDefault="00161C72" w:rsidP="00161C7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161C72" w:rsidRPr="003C5141" w:rsidRDefault="00161C72" w:rsidP="00161C7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61C72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650EF68" wp14:editId="69FD0CC8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72" w:rsidRPr="00161C72" w:rsidRDefault="00161C72" w:rsidP="00161C7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161C72" w:rsidRPr="00161C72" w:rsidRDefault="00161C72" w:rsidP="00161C7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61C7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61C72" w:rsidRPr="00161C72" w:rsidRDefault="00161C72" w:rsidP="00161C7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61C7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61C72" w:rsidRPr="00161C72" w:rsidRDefault="00161C72" w:rsidP="00161C7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161C72" w:rsidRPr="00161C72" w:rsidRDefault="00161C72" w:rsidP="00161C7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61C7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161C72" w:rsidRPr="00161C72" w:rsidRDefault="00161C72" w:rsidP="00161C72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61C72" w:rsidRPr="00B8211C" w:rsidRDefault="00161C72" w:rsidP="00161C72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61C72" w:rsidRPr="00161C72" w:rsidTr="00B864CF">
        <w:trPr>
          <w:trHeight w:val="227"/>
        </w:trPr>
        <w:tc>
          <w:tcPr>
            <w:tcW w:w="2563" w:type="pct"/>
          </w:tcPr>
          <w:p w:rsidR="00161C72" w:rsidRPr="00161C72" w:rsidRDefault="002458A6" w:rsidP="00221B5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</w:p>
        </w:tc>
        <w:tc>
          <w:tcPr>
            <w:tcW w:w="2437" w:type="pct"/>
          </w:tcPr>
          <w:p w:rsidR="00161C72" w:rsidRPr="00161C72" w:rsidRDefault="002458A6" w:rsidP="00221B5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221B58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 </w:t>
            </w:r>
          </w:p>
        </w:tc>
      </w:tr>
    </w:tbl>
    <w:p w:rsidR="00161C72" w:rsidRPr="00161C72" w:rsidRDefault="00161C72" w:rsidP="00161C7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61C72" w:rsidRPr="00161C72" w:rsidRDefault="00161C72" w:rsidP="00161C7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61C72" w:rsidRPr="00161C72" w:rsidRDefault="00161C72" w:rsidP="00161C7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0D92" w:rsidRPr="00161C72" w:rsidRDefault="00314D0E" w:rsidP="00161C72">
      <w:pPr>
        <w:spacing w:line="276" w:lineRule="auto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О внесении изменени</w:t>
      </w:r>
      <w:r w:rsidR="00B84202">
        <w:rPr>
          <w:rFonts w:ascii="PT Astra Serif" w:hAnsi="PT Astra Serif"/>
          <w:sz w:val="28"/>
          <w:szCs w:val="28"/>
        </w:rPr>
        <w:t>й</w:t>
      </w:r>
      <w:r w:rsidR="00350D92" w:rsidRPr="00161C72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161C72" w:rsidRPr="00161C72" w:rsidRDefault="00350D92" w:rsidP="00161C72">
      <w:pPr>
        <w:spacing w:line="276" w:lineRule="auto"/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161C72" w:rsidRPr="00161C72" w:rsidRDefault="00350D92" w:rsidP="00161C72">
      <w:pPr>
        <w:spacing w:line="276" w:lineRule="auto"/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от 08.11.2019</w:t>
      </w:r>
      <w:r w:rsidR="00BB12E9">
        <w:rPr>
          <w:rFonts w:ascii="PT Astra Serif" w:hAnsi="PT Astra Serif"/>
          <w:sz w:val="28"/>
          <w:szCs w:val="28"/>
        </w:rPr>
        <w:t xml:space="preserve"> </w:t>
      </w:r>
      <w:r w:rsidRPr="00161C72">
        <w:rPr>
          <w:rFonts w:ascii="PT Astra Serif" w:hAnsi="PT Astra Serif"/>
          <w:sz w:val="28"/>
          <w:szCs w:val="28"/>
        </w:rPr>
        <w:t xml:space="preserve"> № 2412«Об утверждении </w:t>
      </w:r>
    </w:p>
    <w:p w:rsidR="00350D92" w:rsidRPr="00161C72" w:rsidRDefault="00350D92" w:rsidP="00161C72">
      <w:pPr>
        <w:spacing w:line="276" w:lineRule="auto"/>
        <w:ind w:right="281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Положения о дополнительных гарантиях</w:t>
      </w:r>
    </w:p>
    <w:p w:rsidR="00161C72" w:rsidRPr="00161C72" w:rsidRDefault="00350D92" w:rsidP="00161C72">
      <w:pPr>
        <w:spacing w:line="276" w:lineRule="auto"/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для лиц, занимающих должности, </w:t>
      </w:r>
    </w:p>
    <w:p w:rsidR="00161C72" w:rsidRPr="00161C72" w:rsidRDefault="00350D92" w:rsidP="00161C72">
      <w:pPr>
        <w:spacing w:line="276" w:lineRule="auto"/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161C72">
        <w:rPr>
          <w:rFonts w:ascii="PT Astra Serif" w:hAnsi="PT Astra Serif"/>
          <w:sz w:val="28"/>
          <w:szCs w:val="28"/>
        </w:rPr>
        <w:t>отнесенные</w:t>
      </w:r>
      <w:proofErr w:type="gramEnd"/>
      <w:r w:rsidRPr="00161C72">
        <w:rPr>
          <w:rFonts w:ascii="PT Astra Serif" w:hAnsi="PT Astra Serif"/>
          <w:sz w:val="28"/>
          <w:szCs w:val="28"/>
        </w:rPr>
        <w:t xml:space="preserve"> к</w:t>
      </w:r>
      <w:r w:rsidR="00161C72" w:rsidRPr="00161C72">
        <w:rPr>
          <w:rFonts w:ascii="PT Astra Serif" w:hAnsi="PT Astra Serif"/>
          <w:sz w:val="28"/>
          <w:szCs w:val="28"/>
        </w:rPr>
        <w:t xml:space="preserve"> </w:t>
      </w:r>
      <w:r w:rsidRPr="00161C72">
        <w:rPr>
          <w:rFonts w:ascii="PT Astra Serif" w:hAnsi="PT Astra Serif"/>
          <w:sz w:val="28"/>
          <w:szCs w:val="28"/>
        </w:rPr>
        <w:t xml:space="preserve">должностям муниципальной </w:t>
      </w:r>
    </w:p>
    <w:p w:rsidR="00161C72" w:rsidRPr="00161C72" w:rsidRDefault="00161C72" w:rsidP="00161C72">
      <w:pPr>
        <w:spacing w:line="276" w:lineRule="auto"/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 xml:space="preserve">службы, и </w:t>
      </w:r>
      <w:proofErr w:type="gramStart"/>
      <w:r w:rsidR="00350D92" w:rsidRPr="00161C72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="00350D92" w:rsidRPr="00161C72">
        <w:rPr>
          <w:rFonts w:ascii="PT Astra Serif" w:hAnsi="PT Astra Serif"/>
          <w:sz w:val="28"/>
          <w:szCs w:val="28"/>
        </w:rPr>
        <w:t xml:space="preserve"> техническое </w:t>
      </w:r>
    </w:p>
    <w:p w:rsidR="00350D92" w:rsidRPr="00161C72" w:rsidRDefault="00350D92" w:rsidP="00161C72">
      <w:pPr>
        <w:spacing w:line="276" w:lineRule="auto"/>
        <w:ind w:right="284"/>
        <w:rPr>
          <w:rFonts w:ascii="PT Astra Serif" w:hAnsi="PT Astra Serif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обеспечение деятельности администрации</w:t>
      </w:r>
      <w:r w:rsidR="009F268F" w:rsidRPr="00161C72">
        <w:rPr>
          <w:rFonts w:ascii="PT Astra Serif" w:hAnsi="PT Astra Serif"/>
          <w:sz w:val="28"/>
          <w:szCs w:val="28"/>
        </w:rPr>
        <w:t xml:space="preserve"> </w:t>
      </w:r>
    </w:p>
    <w:p w:rsidR="00350D92" w:rsidRPr="00161C72" w:rsidRDefault="00350D92" w:rsidP="00161C72">
      <w:pPr>
        <w:spacing w:line="276" w:lineRule="auto"/>
        <w:ind w:right="284"/>
        <w:rPr>
          <w:rFonts w:ascii="PT Astra Serif" w:hAnsi="PT Astra Serif"/>
          <w:bCs/>
          <w:kern w:val="28"/>
          <w:sz w:val="28"/>
          <w:szCs w:val="28"/>
        </w:rPr>
      </w:pPr>
      <w:r w:rsidRPr="00161C72">
        <w:rPr>
          <w:rFonts w:ascii="PT Astra Serif" w:hAnsi="PT Astra Serif"/>
          <w:sz w:val="28"/>
          <w:szCs w:val="28"/>
        </w:rPr>
        <w:t>города Югорска</w:t>
      </w:r>
      <w:r w:rsidRPr="00161C72">
        <w:rPr>
          <w:rFonts w:ascii="PT Astra Serif" w:hAnsi="PT Astra Serif"/>
          <w:bCs/>
          <w:kern w:val="28"/>
          <w:sz w:val="28"/>
          <w:szCs w:val="28"/>
        </w:rPr>
        <w:t>»</w:t>
      </w:r>
    </w:p>
    <w:p w:rsidR="00161C72" w:rsidRPr="00161C72" w:rsidRDefault="00161C72" w:rsidP="00690B6A">
      <w:pPr>
        <w:spacing w:line="276" w:lineRule="auto"/>
        <w:ind w:right="281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61C72" w:rsidRDefault="00B8211C" w:rsidP="00BB12E9">
      <w:pPr>
        <w:spacing w:line="276" w:lineRule="auto"/>
        <w:ind w:right="28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соответстви</w:t>
      </w:r>
      <w:r w:rsidR="00322EA1">
        <w:rPr>
          <w:rFonts w:ascii="PT Astra Serif" w:hAnsi="PT Astra Serif"/>
          <w:bCs/>
          <w:sz w:val="28"/>
          <w:szCs w:val="28"/>
        </w:rPr>
        <w:t>и</w:t>
      </w:r>
      <w:r>
        <w:rPr>
          <w:rFonts w:ascii="PT Astra Serif" w:hAnsi="PT Astra Serif"/>
          <w:bCs/>
          <w:sz w:val="28"/>
          <w:szCs w:val="28"/>
        </w:rPr>
        <w:t xml:space="preserve"> с постановлением администрации города Югорска от 22.11.2024 №</w:t>
      </w:r>
      <w:r w:rsidR="00BB12E9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217-п «О реорганизации</w:t>
      </w:r>
      <w:r w:rsidRPr="00B821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казенного учреждения «Централизованная бухгалтерия в форме присоединения к нему муниципального казенного учреждения «Централизованная бухгалтерия учреждений образования»:</w:t>
      </w:r>
    </w:p>
    <w:p w:rsidR="00946A6E" w:rsidRDefault="00B8211C" w:rsidP="00BB12E9">
      <w:pPr>
        <w:pStyle w:val="a5"/>
        <w:numPr>
          <w:ilvl w:val="0"/>
          <w:numId w:val="4"/>
        </w:numPr>
        <w:spacing w:line="276" w:lineRule="auto"/>
        <w:ind w:left="0" w:right="281" w:firstLine="709"/>
        <w:jc w:val="both"/>
        <w:rPr>
          <w:rFonts w:ascii="PT Astra Serif" w:hAnsi="PT Astra Serif"/>
          <w:sz w:val="28"/>
          <w:szCs w:val="28"/>
        </w:rPr>
      </w:pPr>
      <w:r w:rsidRPr="00362FBB">
        <w:rPr>
          <w:rFonts w:ascii="PT Astra Serif" w:hAnsi="PT Astra Serif"/>
          <w:bCs/>
          <w:sz w:val="28"/>
          <w:szCs w:val="28"/>
        </w:rPr>
        <w:t xml:space="preserve">Внести </w:t>
      </w:r>
      <w:r w:rsidR="00D608B3" w:rsidRPr="00362FBB">
        <w:rPr>
          <w:rFonts w:ascii="PT Astra Serif" w:hAnsi="PT Astra Serif"/>
          <w:sz w:val="28"/>
          <w:szCs w:val="28"/>
        </w:rPr>
        <w:t>в постановлени</w:t>
      </w:r>
      <w:r w:rsidR="00690B6A" w:rsidRPr="00362FBB">
        <w:rPr>
          <w:rFonts w:ascii="PT Astra Serif" w:hAnsi="PT Astra Serif"/>
          <w:sz w:val="28"/>
          <w:szCs w:val="28"/>
        </w:rPr>
        <w:t>е</w:t>
      </w:r>
      <w:r w:rsidR="00D608B3" w:rsidRPr="00362FBB">
        <w:rPr>
          <w:rFonts w:ascii="PT Astra Serif" w:hAnsi="PT Astra Serif"/>
          <w:sz w:val="28"/>
          <w:szCs w:val="28"/>
        </w:rPr>
        <w:t xml:space="preserve"> администрации города Югорска от 08.11.2019 №</w:t>
      </w:r>
      <w:r w:rsidR="00FF505A">
        <w:rPr>
          <w:rFonts w:ascii="PT Astra Serif" w:hAnsi="PT Astra Serif"/>
          <w:sz w:val="28"/>
          <w:szCs w:val="28"/>
        </w:rPr>
        <w:t xml:space="preserve"> </w:t>
      </w:r>
      <w:r w:rsidR="00D608B3" w:rsidRPr="00362FBB">
        <w:rPr>
          <w:rFonts w:ascii="PT Astra Serif" w:hAnsi="PT Astra Serif"/>
          <w:sz w:val="28"/>
          <w:szCs w:val="28"/>
        </w:rPr>
        <w:t>2412 «Об утверждении Положения о дополнительных гарантиях для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Югорска»</w:t>
      </w:r>
      <w:r w:rsidRPr="00362FBB">
        <w:rPr>
          <w:rFonts w:ascii="PT Astra Serif" w:hAnsi="PT Astra Serif"/>
          <w:sz w:val="28"/>
          <w:szCs w:val="28"/>
        </w:rPr>
        <w:t xml:space="preserve"> (с изменениями от 14.02.2024 №</w:t>
      </w:r>
      <w:r w:rsidR="00FF505A">
        <w:rPr>
          <w:rFonts w:ascii="PT Astra Serif" w:hAnsi="PT Astra Serif"/>
          <w:sz w:val="28"/>
          <w:szCs w:val="28"/>
        </w:rPr>
        <w:t xml:space="preserve"> </w:t>
      </w:r>
      <w:r w:rsidRPr="00362FBB">
        <w:rPr>
          <w:rFonts w:ascii="PT Astra Serif" w:hAnsi="PT Astra Serif"/>
          <w:sz w:val="28"/>
          <w:szCs w:val="28"/>
        </w:rPr>
        <w:t xml:space="preserve">232-п) </w:t>
      </w:r>
      <w:r w:rsidR="00946A6E">
        <w:rPr>
          <w:rFonts w:ascii="PT Astra Serif" w:hAnsi="PT Astra Serif"/>
          <w:sz w:val="28"/>
          <w:szCs w:val="28"/>
        </w:rPr>
        <w:t>следующие изменения:</w:t>
      </w:r>
    </w:p>
    <w:p w:rsidR="00B84202" w:rsidRDefault="00946A6E" w:rsidP="00BB12E9">
      <w:pPr>
        <w:pStyle w:val="a5"/>
        <w:spacing w:line="276" w:lineRule="auto"/>
        <w:ind w:left="0" w:right="28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3756BC" w:rsidRPr="00362F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B84202">
        <w:rPr>
          <w:rFonts w:ascii="PT Astra Serif" w:hAnsi="PT Astra Serif"/>
          <w:sz w:val="28"/>
          <w:szCs w:val="28"/>
        </w:rPr>
        <w:t xml:space="preserve"> </w:t>
      </w:r>
      <w:r w:rsidR="00B84202" w:rsidRPr="00B84202">
        <w:rPr>
          <w:rFonts w:ascii="PT Astra Serif" w:hAnsi="PT Astra Serif"/>
          <w:sz w:val="28"/>
          <w:szCs w:val="28"/>
        </w:rPr>
        <w:t xml:space="preserve"> пункте 2 слова «муниципальные казенные учреждения» заменить </w:t>
      </w:r>
      <w:r w:rsidR="00322EA1">
        <w:rPr>
          <w:rFonts w:ascii="PT Astra Serif" w:hAnsi="PT Astra Serif"/>
          <w:sz w:val="28"/>
          <w:szCs w:val="28"/>
        </w:rPr>
        <w:t>словами</w:t>
      </w:r>
      <w:r w:rsidR="00B84202" w:rsidRPr="00B84202">
        <w:rPr>
          <w:rFonts w:ascii="PT Astra Serif" w:hAnsi="PT Astra Serif"/>
          <w:sz w:val="28"/>
          <w:szCs w:val="28"/>
        </w:rPr>
        <w:t xml:space="preserve"> «муниципальное казенное учреждение»</w:t>
      </w:r>
      <w:r w:rsidR="00B84202">
        <w:rPr>
          <w:rFonts w:ascii="PT Astra Serif" w:hAnsi="PT Astra Serif"/>
          <w:sz w:val="28"/>
          <w:szCs w:val="28"/>
        </w:rPr>
        <w:t>.</w:t>
      </w:r>
    </w:p>
    <w:p w:rsidR="00221B58" w:rsidRDefault="00322EA1" w:rsidP="00BB12E9">
      <w:pPr>
        <w:pStyle w:val="a5"/>
        <w:numPr>
          <w:ilvl w:val="1"/>
          <w:numId w:val="4"/>
        </w:numPr>
        <w:spacing w:line="276" w:lineRule="auto"/>
        <w:ind w:left="0" w:right="281"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В</w:t>
      </w:r>
      <w:r w:rsidR="003756BC" w:rsidRPr="00362FBB">
        <w:rPr>
          <w:rFonts w:ascii="PT Astra Serif" w:hAnsi="PT Astra Serif"/>
          <w:sz w:val="28"/>
          <w:szCs w:val="28"/>
        </w:rPr>
        <w:t xml:space="preserve"> пункте 2</w:t>
      </w:r>
      <w:r w:rsidR="00221B58" w:rsidRPr="00362F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исключить </w:t>
      </w:r>
      <w:r w:rsidR="00690B6A" w:rsidRPr="00362FBB">
        <w:rPr>
          <w:rFonts w:ascii="PT Astra Serif" w:hAnsi="PT Astra Serif"/>
          <w:sz w:val="28"/>
          <w:szCs w:val="28"/>
        </w:rPr>
        <w:t>с</w:t>
      </w:r>
      <w:r w:rsidR="006326A6" w:rsidRPr="00362FBB">
        <w:rPr>
          <w:rFonts w:ascii="PT Astra Serif" w:hAnsi="PT Astra Serif"/>
          <w:sz w:val="28"/>
          <w:szCs w:val="28"/>
        </w:rPr>
        <w:t xml:space="preserve">лова </w:t>
      </w:r>
      <w:r w:rsidR="00221B58" w:rsidRPr="00362FBB">
        <w:rPr>
          <w:rFonts w:ascii="PT Astra Serif" w:hAnsi="PT Astra Serif"/>
          <w:sz w:val="28"/>
          <w:szCs w:val="28"/>
        </w:rPr>
        <w:t>«</w:t>
      </w:r>
      <w:r w:rsidR="00BE5533" w:rsidRPr="00362FBB">
        <w:rPr>
          <w:rFonts w:ascii="PT Astra Serif" w:hAnsi="PT Astra Serif"/>
          <w:sz w:val="28"/>
          <w:szCs w:val="28"/>
        </w:rPr>
        <w:t xml:space="preserve">, </w:t>
      </w:r>
      <w:r w:rsidR="00221B58" w:rsidRPr="00362FBB">
        <w:rPr>
          <w:rFonts w:ascii="PT Astra Serif" w:hAnsi="PT Astra Serif"/>
          <w:sz w:val="28"/>
          <w:szCs w:val="28"/>
        </w:rPr>
        <w:t>Централизованная бухг</w:t>
      </w:r>
      <w:r w:rsidR="00BE5533" w:rsidRPr="00362FBB">
        <w:rPr>
          <w:rFonts w:ascii="PT Astra Serif" w:hAnsi="PT Astra Serif"/>
          <w:sz w:val="28"/>
          <w:szCs w:val="28"/>
        </w:rPr>
        <w:t>алтерия учреждений образования».</w:t>
      </w:r>
    </w:p>
    <w:p w:rsidR="003E46BC" w:rsidRDefault="00946A6E" w:rsidP="00BB12E9">
      <w:pPr>
        <w:pStyle w:val="a5"/>
        <w:numPr>
          <w:ilvl w:val="1"/>
          <w:numId w:val="4"/>
        </w:numPr>
        <w:spacing w:line="276" w:lineRule="auto"/>
        <w:ind w:left="0" w:right="28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6 изложить в новой редакции</w:t>
      </w:r>
      <w:r w:rsidR="003E46BC">
        <w:rPr>
          <w:rFonts w:ascii="PT Astra Serif" w:hAnsi="PT Astra Serif"/>
          <w:sz w:val="28"/>
          <w:szCs w:val="28"/>
        </w:rPr>
        <w:t>:</w:t>
      </w:r>
    </w:p>
    <w:p w:rsidR="00946A6E" w:rsidRPr="00362FBB" w:rsidRDefault="00946A6E" w:rsidP="00BB12E9">
      <w:pPr>
        <w:pStyle w:val="a5"/>
        <w:spacing w:line="276" w:lineRule="auto"/>
        <w:ind w:left="0" w:right="28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«</w:t>
      </w:r>
      <w:r w:rsidR="003E46BC"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3E46BC">
        <w:rPr>
          <w:rFonts w:ascii="PT Astra Serif" w:hAnsi="PT Astra Serif"/>
          <w:sz w:val="28"/>
          <w:szCs w:val="28"/>
        </w:rPr>
        <w:t>вы</w:t>
      </w:r>
      <w:r w:rsidR="00322EA1">
        <w:rPr>
          <w:rFonts w:ascii="PT Astra Serif" w:hAnsi="PT Astra Serif"/>
          <w:sz w:val="28"/>
          <w:szCs w:val="28"/>
        </w:rPr>
        <w:t>полнением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3E46BC"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sz w:val="28"/>
          <w:szCs w:val="28"/>
        </w:rPr>
        <w:t xml:space="preserve">постановления возложить на директора </w:t>
      </w:r>
      <w:r w:rsidR="003E46BC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епартамента экономического развития и проектного управления</w:t>
      </w:r>
      <w:r w:rsidR="00322EA1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proofErr w:type="spellStart"/>
      <w:r w:rsidR="00322EA1">
        <w:rPr>
          <w:rFonts w:ascii="PT Astra Serif" w:hAnsi="PT Astra Serif"/>
          <w:sz w:val="28"/>
          <w:szCs w:val="28"/>
        </w:rPr>
        <w:t>Грудцыну</w:t>
      </w:r>
      <w:proofErr w:type="spellEnd"/>
      <w:r w:rsidR="00322EA1">
        <w:rPr>
          <w:rFonts w:ascii="PT Astra Serif" w:hAnsi="PT Astra Serif"/>
          <w:sz w:val="28"/>
          <w:szCs w:val="28"/>
        </w:rPr>
        <w:t xml:space="preserve"> И.В.</w:t>
      </w:r>
      <w:r>
        <w:rPr>
          <w:rFonts w:ascii="PT Astra Serif" w:hAnsi="PT Astra Serif"/>
          <w:sz w:val="28"/>
          <w:szCs w:val="28"/>
        </w:rPr>
        <w:t>»</w:t>
      </w:r>
    </w:p>
    <w:p w:rsidR="00207100" w:rsidRDefault="003E46BC" w:rsidP="00BB12E9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>. </w:t>
      </w:r>
      <w:r w:rsidR="00B8211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 xml:space="preserve">Опубликовать </w:t>
      </w:r>
      <w:r w:rsidR="00362FBB">
        <w:rPr>
          <w:rFonts w:ascii="PT Astra Serif" w:eastAsia="Calibri" w:hAnsi="PT Astra Serif"/>
          <w:sz w:val="28"/>
          <w:szCs w:val="26"/>
          <w:lang w:eastAsia="en-US"/>
        </w:rPr>
        <w:t xml:space="preserve">настоящее 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207100" w:rsidRDefault="003E46BC" w:rsidP="00BB12E9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</w:t>
      </w:r>
      <w:r w:rsidR="00207100">
        <w:rPr>
          <w:rFonts w:ascii="PT Astra Serif" w:eastAsia="Calibri" w:hAnsi="PT Astra Serif"/>
          <w:sz w:val="28"/>
          <w:szCs w:val="26"/>
          <w:lang w:eastAsia="en-US"/>
        </w:rPr>
        <w:t>. Настоящее постановление вступает в силу после его официального опубликования.</w:t>
      </w:r>
    </w:p>
    <w:p w:rsidR="00207100" w:rsidRDefault="00207100" w:rsidP="00161C72">
      <w:pPr>
        <w:spacing w:line="276" w:lineRule="auto"/>
        <w:ind w:right="281" w:firstLine="709"/>
        <w:jc w:val="both"/>
        <w:rPr>
          <w:rFonts w:ascii="PT Astra Serif" w:hAnsi="PT Astra Serif"/>
          <w:sz w:val="28"/>
          <w:szCs w:val="28"/>
        </w:rPr>
      </w:pPr>
    </w:p>
    <w:p w:rsidR="00690B6A" w:rsidRPr="006326A6" w:rsidRDefault="00690B6A" w:rsidP="00161C72">
      <w:pPr>
        <w:spacing w:line="276" w:lineRule="auto"/>
        <w:ind w:right="281" w:firstLine="709"/>
        <w:jc w:val="both"/>
        <w:rPr>
          <w:rFonts w:ascii="PT Astra Serif" w:hAnsi="PT Astra Serif"/>
          <w:sz w:val="28"/>
          <w:szCs w:val="28"/>
        </w:rPr>
      </w:pPr>
    </w:p>
    <w:p w:rsidR="00690B6A" w:rsidRPr="00690B6A" w:rsidRDefault="00690B6A" w:rsidP="00161C72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00BE1" wp14:editId="51246B90">
                <wp:simplePos x="0" y="0"/>
                <wp:positionH relativeFrom="column">
                  <wp:posOffset>1945005</wp:posOffset>
                </wp:positionH>
                <wp:positionV relativeFrom="paragraph">
                  <wp:posOffset>34925</wp:posOffset>
                </wp:positionV>
                <wp:extent cx="2743200" cy="1203960"/>
                <wp:effectExtent l="0" t="0" r="19050" b="1524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03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15pt;margin-top:2.75pt;width:3in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" filled="f" strokecolor="windowText" strokeweight="1pt">
                <v:path arrowok="t"/>
              </v:roundrect>
            </w:pict>
          </mc:Fallback>
        </mc:AlternateContent>
      </w:r>
      <w:r w:rsidRPr="00690B6A">
        <w:rPr>
          <w:rFonts w:ascii="PT Astra Serif" w:eastAsia="Calibri" w:hAnsi="PT Astra Serif"/>
          <w:sz w:val="28"/>
          <w:szCs w:val="28"/>
          <w:lang w:eastAsia="en-US"/>
        </w:rPr>
        <w:tab/>
      </w:r>
    </w:p>
    <w:tbl>
      <w:tblPr>
        <w:tblStyle w:val="7"/>
        <w:tblW w:w="95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690B6A" w:rsidTr="00690B6A">
        <w:trPr>
          <w:trHeight w:val="1610"/>
        </w:trPr>
        <w:tc>
          <w:tcPr>
            <w:tcW w:w="3176" w:type="dxa"/>
          </w:tcPr>
          <w:p w:rsidR="00690B6A" w:rsidRDefault="00690B6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  <w:hideMark/>
          </w:tcPr>
          <w:p w:rsidR="00690B6A" w:rsidRDefault="00690B6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690B6A" w:rsidRDefault="00690B6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690B6A" w:rsidRDefault="00690B6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690B6A" w:rsidRDefault="00690B6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690B6A" w:rsidRDefault="00690B6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90B6A" w:rsidRDefault="00690B6A" w:rsidP="00690B6A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    А.Ю. Харлов</w:t>
            </w:r>
          </w:p>
        </w:tc>
      </w:tr>
    </w:tbl>
    <w:p w:rsidR="00B36297" w:rsidRDefault="00B36297" w:rsidP="00690B6A">
      <w:pPr>
        <w:rPr>
          <w:rFonts w:ascii="PT Astra Serif" w:hAnsi="PT Astra Serif"/>
          <w:sz w:val="28"/>
          <w:szCs w:val="26"/>
        </w:rPr>
      </w:pPr>
    </w:p>
    <w:sectPr w:rsidR="00B36297" w:rsidSect="00161C7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62409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61C72" w:rsidRPr="00161C72" w:rsidRDefault="00161C7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161C72">
          <w:rPr>
            <w:rFonts w:ascii="PT Astra Serif" w:hAnsi="PT Astra Serif"/>
            <w:sz w:val="22"/>
            <w:szCs w:val="22"/>
          </w:rPr>
          <w:fldChar w:fldCharType="begin"/>
        </w:r>
        <w:r w:rsidRPr="00161C72">
          <w:rPr>
            <w:rFonts w:ascii="PT Astra Serif" w:hAnsi="PT Astra Serif"/>
            <w:sz w:val="22"/>
            <w:szCs w:val="22"/>
          </w:rPr>
          <w:instrText>PAGE   \* MERGEFORMAT</w:instrText>
        </w:r>
        <w:r w:rsidRPr="00161C72">
          <w:rPr>
            <w:rFonts w:ascii="PT Astra Serif" w:hAnsi="PT Astra Serif"/>
            <w:sz w:val="22"/>
            <w:szCs w:val="22"/>
          </w:rPr>
          <w:fldChar w:fldCharType="separate"/>
        </w:r>
        <w:r w:rsidR="00BB12E9">
          <w:rPr>
            <w:rFonts w:ascii="PT Astra Serif" w:hAnsi="PT Astra Serif"/>
            <w:noProof/>
            <w:sz w:val="22"/>
            <w:szCs w:val="22"/>
          </w:rPr>
          <w:t>2</w:t>
        </w:r>
        <w:r w:rsidRPr="00161C7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161C72" w:rsidRDefault="00161C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864F29"/>
    <w:multiLevelType w:val="multilevel"/>
    <w:tmpl w:val="E662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1A85544"/>
    <w:multiLevelType w:val="multilevel"/>
    <w:tmpl w:val="FB4E8B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6D6DD5"/>
    <w:multiLevelType w:val="hybridMultilevel"/>
    <w:tmpl w:val="852A36A0"/>
    <w:lvl w:ilvl="0" w:tplc="5344C0F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61C72"/>
    <w:rsid w:val="0018017D"/>
    <w:rsid w:val="00182500"/>
    <w:rsid w:val="00184ECA"/>
    <w:rsid w:val="001E71AE"/>
    <w:rsid w:val="00207100"/>
    <w:rsid w:val="0021641A"/>
    <w:rsid w:val="00221B58"/>
    <w:rsid w:val="00224E69"/>
    <w:rsid w:val="00236A0B"/>
    <w:rsid w:val="002458A6"/>
    <w:rsid w:val="00256A87"/>
    <w:rsid w:val="00271EA8"/>
    <w:rsid w:val="00285C61"/>
    <w:rsid w:val="00296E8C"/>
    <w:rsid w:val="002F5129"/>
    <w:rsid w:val="00314D0E"/>
    <w:rsid w:val="00322EA1"/>
    <w:rsid w:val="00350D92"/>
    <w:rsid w:val="00356843"/>
    <w:rsid w:val="00362FBB"/>
    <w:rsid w:val="003642AD"/>
    <w:rsid w:val="0037056B"/>
    <w:rsid w:val="003756BC"/>
    <w:rsid w:val="003C5141"/>
    <w:rsid w:val="003D688F"/>
    <w:rsid w:val="003E46BC"/>
    <w:rsid w:val="00423003"/>
    <w:rsid w:val="004B0DBB"/>
    <w:rsid w:val="004C6A75"/>
    <w:rsid w:val="00510950"/>
    <w:rsid w:val="0053339B"/>
    <w:rsid w:val="005371D9"/>
    <w:rsid w:val="00576EF8"/>
    <w:rsid w:val="00624190"/>
    <w:rsid w:val="006326A6"/>
    <w:rsid w:val="0065328E"/>
    <w:rsid w:val="00653371"/>
    <w:rsid w:val="00690B6A"/>
    <w:rsid w:val="006B3FA0"/>
    <w:rsid w:val="006F6444"/>
    <w:rsid w:val="00713C1C"/>
    <w:rsid w:val="007268A4"/>
    <w:rsid w:val="00750AD5"/>
    <w:rsid w:val="00776BC4"/>
    <w:rsid w:val="007D5A8E"/>
    <w:rsid w:val="007E29A5"/>
    <w:rsid w:val="007F4006"/>
    <w:rsid w:val="007F4A15"/>
    <w:rsid w:val="007F525B"/>
    <w:rsid w:val="008207D6"/>
    <w:rsid w:val="008267F4"/>
    <w:rsid w:val="008478F4"/>
    <w:rsid w:val="00865C55"/>
    <w:rsid w:val="00886003"/>
    <w:rsid w:val="008C0568"/>
    <w:rsid w:val="008C407D"/>
    <w:rsid w:val="008F0C2C"/>
    <w:rsid w:val="00906884"/>
    <w:rsid w:val="00914417"/>
    <w:rsid w:val="00946A6E"/>
    <w:rsid w:val="00953E9C"/>
    <w:rsid w:val="0097026B"/>
    <w:rsid w:val="00980B76"/>
    <w:rsid w:val="00996FB4"/>
    <w:rsid w:val="009C4E86"/>
    <w:rsid w:val="009C7FE0"/>
    <w:rsid w:val="009D583A"/>
    <w:rsid w:val="009F268F"/>
    <w:rsid w:val="009F7184"/>
    <w:rsid w:val="00A33E61"/>
    <w:rsid w:val="00A44F85"/>
    <w:rsid w:val="00A471A4"/>
    <w:rsid w:val="00AB09E1"/>
    <w:rsid w:val="00AD29B5"/>
    <w:rsid w:val="00AD77E7"/>
    <w:rsid w:val="00AE7191"/>
    <w:rsid w:val="00AF75FC"/>
    <w:rsid w:val="00B14AF7"/>
    <w:rsid w:val="00B36297"/>
    <w:rsid w:val="00B36B2A"/>
    <w:rsid w:val="00B753EC"/>
    <w:rsid w:val="00B8211C"/>
    <w:rsid w:val="00B84202"/>
    <w:rsid w:val="00B91EF8"/>
    <w:rsid w:val="00BB12E9"/>
    <w:rsid w:val="00BB578A"/>
    <w:rsid w:val="00BD7EE5"/>
    <w:rsid w:val="00BE1CAB"/>
    <w:rsid w:val="00BE5533"/>
    <w:rsid w:val="00C26832"/>
    <w:rsid w:val="00CE2A5A"/>
    <w:rsid w:val="00D01A38"/>
    <w:rsid w:val="00D3103C"/>
    <w:rsid w:val="00D608B3"/>
    <w:rsid w:val="00D6114D"/>
    <w:rsid w:val="00D6571C"/>
    <w:rsid w:val="00D97ACC"/>
    <w:rsid w:val="00DD19FD"/>
    <w:rsid w:val="00DD3187"/>
    <w:rsid w:val="00E864FB"/>
    <w:rsid w:val="00E91200"/>
    <w:rsid w:val="00E914DD"/>
    <w:rsid w:val="00E96878"/>
    <w:rsid w:val="00EC794D"/>
    <w:rsid w:val="00ED117A"/>
    <w:rsid w:val="00EF19B1"/>
    <w:rsid w:val="00F16E3E"/>
    <w:rsid w:val="00F33869"/>
    <w:rsid w:val="00F42647"/>
    <w:rsid w:val="00F52A75"/>
    <w:rsid w:val="00F639D4"/>
    <w:rsid w:val="00F6410F"/>
    <w:rsid w:val="00F67E37"/>
    <w:rsid w:val="00F8452F"/>
    <w:rsid w:val="00F930E6"/>
    <w:rsid w:val="00FA2C75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161C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690B6A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0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c"/>
    <w:uiPriority w:val="59"/>
    <w:rsid w:val="00161C7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690B6A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224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Зайцева Наталья Павловна</cp:lastModifiedBy>
  <cp:revision>10</cp:revision>
  <cp:lastPrinted>2025-12-03T09:20:00Z</cp:lastPrinted>
  <dcterms:created xsi:type="dcterms:W3CDTF">2025-12-01T05:42:00Z</dcterms:created>
  <dcterms:modified xsi:type="dcterms:W3CDTF">2025-12-05T09:30:00Z</dcterms:modified>
</cp:coreProperties>
</file>